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925"/>
      </w:tblGrid>
      <w:tr w:rsidR="00327F32" w:rsidRPr="00327F32" w:rsidTr="00F14BCD">
        <w:tc>
          <w:tcPr>
            <w:tcW w:w="4928" w:type="dxa"/>
            <w:shd w:val="clear" w:color="auto" w:fill="auto"/>
          </w:tcPr>
          <w:p w:rsidR="00327F32" w:rsidRPr="00327F32" w:rsidRDefault="00327F32" w:rsidP="00F14BCD">
            <w:pPr>
              <w:tabs>
                <w:tab w:val="left" w:pos="476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925" w:type="dxa"/>
            <w:shd w:val="clear" w:color="auto" w:fill="auto"/>
          </w:tcPr>
          <w:p w:rsidR="00327F32" w:rsidRPr="00327F32" w:rsidRDefault="00327F32" w:rsidP="00F14BCD">
            <w:pPr>
              <w:tabs>
                <w:tab w:val="left" w:pos="-9748"/>
              </w:tabs>
              <w:suppressAutoHyphens/>
              <w:spacing w:after="0" w:line="240" w:lineRule="auto"/>
              <w:ind w:firstLine="56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Приложение 1</w:t>
            </w:r>
          </w:p>
          <w:p w:rsidR="00327F32" w:rsidRPr="00327F32" w:rsidRDefault="00327F32" w:rsidP="00F14BCD">
            <w:pPr>
              <w:tabs>
                <w:tab w:val="left" w:pos="-9748"/>
              </w:tabs>
              <w:suppressAutoHyphens/>
              <w:spacing w:after="0" w:line="240" w:lineRule="auto"/>
              <w:ind w:firstLine="56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27F32" w:rsidRPr="00327F32" w:rsidRDefault="00327F32" w:rsidP="00F14BCD">
            <w:pPr>
              <w:tabs>
                <w:tab w:val="left" w:pos="-960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 Положению </w:t>
            </w:r>
            <w:r w:rsidRPr="00327F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о ведении реестра объектов муниципальной собственности </w:t>
            </w: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муниципального образования Константиновское</w:t>
            </w:r>
            <w:r w:rsidRPr="00327F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сельское поселение</w:t>
            </w: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Малмыжского района  Кировской области</w:t>
            </w:r>
          </w:p>
          <w:p w:rsidR="00327F32" w:rsidRPr="00327F32" w:rsidRDefault="00327F32" w:rsidP="00F14BCD">
            <w:pPr>
              <w:pageBreakBefore/>
              <w:suppressAutoHyphens/>
              <w:spacing w:after="0" w:line="240" w:lineRule="auto"/>
              <w:ind w:left="623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27F32" w:rsidRPr="00327F32" w:rsidRDefault="00327F32" w:rsidP="00F14BCD">
            <w:pPr>
              <w:tabs>
                <w:tab w:val="left" w:pos="476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327F32" w:rsidRPr="00327F32" w:rsidRDefault="00327F32" w:rsidP="00327F3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30428" w:rsidRDefault="00230428" w:rsidP="00327F3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РЕЕСТР</w:t>
      </w:r>
    </w:p>
    <w:p w:rsidR="00327F32" w:rsidRPr="00327F32" w:rsidRDefault="00327F32" w:rsidP="00327F3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27F3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муниципального имущества муниципального образования</w:t>
      </w:r>
    </w:p>
    <w:p w:rsidR="00327F32" w:rsidRPr="00FF3E21" w:rsidRDefault="00327F32" w:rsidP="00327F3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27F3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FF3E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Константиновское сельское поселение</w:t>
      </w:r>
    </w:p>
    <w:p w:rsidR="00327F32" w:rsidRPr="00FF3E21" w:rsidRDefault="00FF3E21" w:rsidP="00327F3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F3E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 01.</w:t>
      </w:r>
      <w:r w:rsidR="00BB677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10</w:t>
      </w:r>
      <w:bookmarkStart w:id="0" w:name="_GoBack"/>
      <w:bookmarkEnd w:id="0"/>
      <w:r w:rsidRPr="00FF3E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.2021</w:t>
      </w:r>
    </w:p>
    <w:p w:rsidR="00327F32" w:rsidRPr="00327F32" w:rsidRDefault="00327F32" w:rsidP="00327F3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Раздел 1. Карта учета 1</w:t>
      </w:r>
    </w:p>
    <w:p w:rsidR="00327F32" w:rsidRPr="00327F32" w:rsidRDefault="00327F32" w:rsidP="00327F3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недвижимое имущество (здание, строение, сооружение или объект незавершенного строительства, земельный участок, жилое, нежилое помещение или иной прочно связанный с землей объект, перемещение которого без соразмерного ущерба его назначению невозможно, либо иное имущество, отнесенное законом к недвижимости)</w:t>
      </w:r>
    </w:p>
    <w:p w:rsidR="00327F32" w:rsidRPr="00327F32" w:rsidRDefault="00327F32" w:rsidP="00327F3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495"/>
        <w:gridCol w:w="3370"/>
      </w:tblGrid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43171001</w:t>
            </w: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FB577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Здание муниципального образования Константиновского сельского поселения </w:t>
            </w: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Набережная 6,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98,4</w:t>
            </w: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606504,55</w:t>
            </w: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 кадастровой стоимости </w:t>
            </w: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Распоряжение  главы администрации Малмыжского района    № 1227</w:t>
            </w: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30.12.2005г.</w:t>
            </w: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327F32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32" w:rsidRPr="00327F32" w:rsidRDefault="00327F32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327F32" w:rsidRPr="00327F32" w:rsidRDefault="00327F32" w:rsidP="00327F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495"/>
        <w:gridCol w:w="3370"/>
      </w:tblGrid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43171002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FB577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9D17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Здание Константиновского сельского дома культуры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Ленина 14,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297,5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1167282,20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 начисленной амортизации </w:t>
            </w: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100%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Распоряжение  главы администрации Малмыжского района    № 1227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30.12.2005г.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9D1718" w:rsidRDefault="009D1718" w:rsidP="00327F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540"/>
        <w:gridCol w:w="3325"/>
      </w:tblGrid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43171003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FB577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5735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7356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Здание </w:t>
            </w:r>
            <w:r w:rsidR="0057356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пожарного депо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 w:rsidR="007B494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 w:rsidR="007B494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ул. Коммуны 1а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102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31668,00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 начисленной амортизации </w:t>
            </w: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100%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Распоряжение  главы администрации Малмыжского района    № 1227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30.12.2005г.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9D1718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18" w:rsidRPr="00327F32" w:rsidRDefault="009D1718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9D1718" w:rsidRDefault="009D1718" w:rsidP="00327F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540"/>
        <w:gridCol w:w="3325"/>
      </w:tblGrid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43171004</w:t>
            </w: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FB577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5735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Здание </w:t>
            </w:r>
            <w:r w:rsidR="0057356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садика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57356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Набережная,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408</w:t>
            </w: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369613,70</w:t>
            </w: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 начисленной амортизации </w:t>
            </w: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(износе);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100%</w:t>
            </w: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8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Распоряжение  главы администрации Малмыжского района    № 1227</w:t>
            </w: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30.12.2005г.</w:t>
            </w: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7B4949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4D1834">
        <w:tc>
          <w:tcPr>
            <w:tcW w:w="9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834" w:rsidRPr="00327F32" w:rsidRDefault="004D1834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4D18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43171005</w:t>
            </w: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18.12.2020</w:t>
            </w: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4D18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Здание конторы</w:t>
            </w: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4D18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Советская,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78,4</w:t>
            </w: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D1834">
              <w:rPr>
                <w:rFonts w:ascii="Times New Roman" w:eastAsia="Times New Roman" w:hAnsi="Times New Roman" w:cs="Times New Roman"/>
                <w:sz w:val="28"/>
                <w:szCs w:val="28"/>
              </w:rPr>
              <w:t>202554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 начисленной амортизации </w:t>
            </w: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(износе);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100%</w:t>
            </w: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8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485F87" w:rsidRDefault="00485F87" w:rsidP="00427D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5F87"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>акт приема–передачи непроданного в ходе процедуры конкурсного производства имущества КОГУП «</w:t>
            </w:r>
            <w:proofErr w:type="spellStart"/>
            <w:r w:rsidRPr="00485F87"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>Кировлес</w:t>
            </w:r>
            <w:proofErr w:type="spellEnd"/>
            <w:r w:rsidRPr="00485F87"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 xml:space="preserve">» </w:t>
            </w: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485F87" w:rsidRDefault="00485F87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5F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16.10.2019</w:t>
            </w: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FF3E21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FF3E21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FF3E21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4D1834" w:rsidRPr="00327F32" w:rsidTr="004D183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4D1834">
        <w:tc>
          <w:tcPr>
            <w:tcW w:w="9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43171006</w:t>
            </w: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18.12.2020</w:t>
            </w: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4D183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Здание гаража</w:t>
            </w: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Советская,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141,8</w:t>
            </w: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D1834">
              <w:rPr>
                <w:rFonts w:ascii="Times New Roman" w:eastAsia="Times New Roman" w:hAnsi="Times New Roman" w:cs="Times New Roman"/>
                <w:sz w:val="28"/>
                <w:szCs w:val="28"/>
              </w:rPr>
              <w:t>485712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7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4D1834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485F87" w:rsidRDefault="00485F87" w:rsidP="00427D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5F87"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>акт приема–передачи непроданного в ходе процедуры конкурсного производства имущества КОГУП «</w:t>
            </w:r>
            <w:proofErr w:type="spellStart"/>
            <w:r w:rsidRPr="00485F87"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>Кировлес</w:t>
            </w:r>
            <w:proofErr w:type="spellEnd"/>
            <w:r w:rsidRPr="00485F87"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 xml:space="preserve">» </w:t>
            </w:r>
          </w:p>
        </w:tc>
      </w:tr>
      <w:tr w:rsidR="004D1834" w:rsidRPr="004D1834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485F87" w:rsidRDefault="00485F87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5F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16.10.2019</w:t>
            </w: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FF3E21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FF3E21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FF3E21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4D1834" w:rsidRPr="00327F32" w:rsidTr="0032237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834" w:rsidRPr="00327F32" w:rsidRDefault="004D1834" w:rsidP="003223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9D1718" w:rsidRDefault="009D1718" w:rsidP="00327F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540"/>
        <w:gridCol w:w="3325"/>
      </w:tblGrid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43172001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FB577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Квартира 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Коммуны 17/1,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23,6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 балансовой стоимости </w:t>
            </w: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110589,00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Распоряжение  главы администрации Малмыжского района    № 1227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30.12.2005г.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9D1718" w:rsidRDefault="009D1718" w:rsidP="00327F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540"/>
        <w:gridCol w:w="3325"/>
      </w:tblGrid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43172002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FB577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Квартира 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Коммуны 17/2,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23,7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 балансовой стоимости </w:t>
            </w: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110590</w:t>
            </w:r>
            <w:r w:rsidR="007B494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,00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Распоряжение  главы администрации Малмыжского района    № 1227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30.12.2005г.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7B4949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49" w:rsidRPr="00327F32" w:rsidRDefault="007B4949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7B4949" w:rsidRDefault="007B4949" w:rsidP="007B494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540"/>
        <w:gridCol w:w="3325"/>
      </w:tblGrid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43172003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B577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Квартира 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Коммуны 25/1,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23,6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 балансовой стоимости </w:t>
            </w: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81885,00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Распоряжение  главы администрации Малмыжского района    № 1227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30.12.2005г.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F14BCD" w:rsidRDefault="00F14BCD" w:rsidP="00F14BC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14BCD" w:rsidRDefault="00F14BCD" w:rsidP="00F14BC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540"/>
        <w:gridCol w:w="3325"/>
      </w:tblGrid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43172004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B577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Квартира 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Коммуны 25/2,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23,7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81886,00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Распоряжение  главы администрации Малмыжского района    № 1227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30.12.2005г.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F14BCD" w:rsidRDefault="00F14BCD" w:rsidP="00F14BC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540"/>
        <w:gridCol w:w="3325"/>
      </w:tblGrid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43172005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B577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Квартира 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Ибрагимова 13/1,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31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31813,00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Распоряжение  главы администрации Малмыжского района    № 1227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30.12.2005г.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F14BCD" w:rsidRDefault="00F14BCD" w:rsidP="00F14BC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540"/>
        <w:gridCol w:w="3325"/>
      </w:tblGrid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43173001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B577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Автомобильные дороги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13,44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 балансовой стоимости </w:t>
            </w: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13,44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2C721A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Решение сельской Думы от 11.07.2013 № 25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F14BCD" w:rsidRDefault="00F14BCD" w:rsidP="00F14BC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495"/>
        <w:gridCol w:w="3370"/>
      </w:tblGrid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43175001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B5776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28.08.2019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097FCF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Земельный участок для размещения здания администрации Константиновского сельского поселения</w:t>
            </w:r>
            <w:r w:rsidR="00F14B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 w:rsidR="00097F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 w:rsidR="00097FC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ул. Набережная 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097FCF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43:17:390204:0139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площадь, протяженность и (или) иные </w:t>
            </w: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097FCF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1244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097FCF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111487,00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F3E21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F14BCD" w:rsidRPr="00327F32" w:rsidTr="00F14B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CD" w:rsidRPr="00327F32" w:rsidRDefault="00F14BCD" w:rsidP="00F14B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F14BCD" w:rsidRDefault="00F14BCD" w:rsidP="00F14BC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536"/>
        <w:gridCol w:w="3329"/>
      </w:tblGrid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43175002</w:t>
            </w: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FB577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EA104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Земельный участок для размещения здания </w:t>
            </w:r>
            <w:r w:rsidR="00EA10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садика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EA104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Набережная,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43:17:390204:</w:t>
            </w:r>
            <w:r w:rsidR="00EA10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204</w:t>
            </w: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EA104C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2412</w:t>
            </w: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EA104C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216163,44</w:t>
            </w: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FF3E21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FF3E21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FF3E21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097FCF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CF" w:rsidRPr="00327F32" w:rsidRDefault="00097FCF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097FCF" w:rsidRDefault="00097FCF" w:rsidP="00097FC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24922" w:rsidRDefault="00524922" w:rsidP="00327F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517"/>
        <w:gridCol w:w="3348"/>
      </w:tblGrid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43175003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FB577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249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Земельный участок для размещения здания пожарного депо 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Коммуны 1а,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43:17:390204:0140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120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249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10754,00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FF3E21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FF3E21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FF3E21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524922" w:rsidRDefault="00524922" w:rsidP="0052492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24922" w:rsidRDefault="00524922" w:rsidP="0052492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517"/>
        <w:gridCol w:w="3348"/>
      </w:tblGrid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43175004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FB577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249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Земельный участок 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Набережная 14,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43:17:390204:0135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84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249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8515,00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FF3E21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FF3E21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FF3E21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524922" w:rsidRDefault="00524922" w:rsidP="0052492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24922" w:rsidRDefault="00524922" w:rsidP="0052492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446"/>
        <w:gridCol w:w="3419"/>
      </w:tblGrid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43175005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FB577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43A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Земельный участок для </w:t>
            </w:r>
            <w:proofErr w:type="spellStart"/>
            <w:r w:rsid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селькохозяйственного</w:t>
            </w:r>
            <w:proofErr w:type="spellEnd"/>
            <w:r w:rsid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назначения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43A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43:17:390</w:t>
            </w:r>
            <w:r w:rsid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301:308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47457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43AA5" w:rsidP="00543A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48406,14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FF3E21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FF3E21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FF3E21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24922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922" w:rsidRPr="00327F32" w:rsidRDefault="00524922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524922" w:rsidRDefault="00524922" w:rsidP="0052492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24922" w:rsidRDefault="00524922" w:rsidP="0052492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24922" w:rsidRDefault="00524922" w:rsidP="0052492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536"/>
        <w:gridCol w:w="3329"/>
      </w:tblGrid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43175006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FB577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43A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Земельный участок 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Коммуны 16/2,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43:17:390201:177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29,7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124215,00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FF3E21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FF3E21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FF3E21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543AA5" w:rsidRDefault="00543AA5" w:rsidP="00543AA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3AA5" w:rsidRDefault="00543AA5" w:rsidP="00543AA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5517"/>
        <w:gridCol w:w="3348"/>
      </w:tblGrid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43175007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FB5776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43A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Земельный участок для размещения здания сельского дома культуры 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Константиновка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, ул. Ленина 14, Кировская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43:17:390203:0189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2040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FF3E21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FF3E21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FF3E21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43AA5" w:rsidRPr="00327F32" w:rsidTr="005944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27F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327F32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543AA5" w:rsidRDefault="00543AA5" w:rsidP="00543AA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3AA5" w:rsidRDefault="00543AA5" w:rsidP="00543AA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24922" w:rsidRDefault="00524922" w:rsidP="00327F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27F32" w:rsidRPr="00327F32" w:rsidRDefault="00327F32" w:rsidP="00327F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>Руководитель правообладателя</w:t>
      </w: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подпись</w:t>
      </w: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Ф.И.О</w:t>
      </w:r>
    </w:p>
    <w:p w:rsidR="00327F32" w:rsidRPr="00327F32" w:rsidRDefault="00327F32" w:rsidP="00327F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>Дата</w:t>
      </w:r>
    </w:p>
    <w:p w:rsidR="00327F32" w:rsidRPr="00327F32" w:rsidRDefault="00327F32" w:rsidP="00327F3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>Специалист поселения</w:t>
      </w: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подпись</w:t>
      </w: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Ф.И.О.</w:t>
      </w:r>
    </w:p>
    <w:p w:rsidR="00327F32" w:rsidRPr="00327F32" w:rsidRDefault="00327F32" w:rsidP="00327F3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27F32">
        <w:rPr>
          <w:rFonts w:ascii="Times New Roman" w:eastAsia="Times New Roman" w:hAnsi="Times New Roman" w:cs="Times New Roman"/>
          <w:sz w:val="28"/>
          <w:szCs w:val="28"/>
          <w:lang w:eastAsia="ar-SA"/>
        </w:rPr>
        <w:t>дата</w:t>
      </w:r>
    </w:p>
    <w:p w:rsidR="00F14BCD" w:rsidRDefault="00F14BCD">
      <w:pPr>
        <w:rPr>
          <w:rFonts w:ascii="Times New Roman" w:hAnsi="Times New Roman" w:cs="Times New Roman"/>
          <w:sz w:val="28"/>
          <w:szCs w:val="28"/>
        </w:rPr>
      </w:pPr>
    </w:p>
    <w:p w:rsidR="009D1718" w:rsidRDefault="009D1718">
      <w:pPr>
        <w:rPr>
          <w:rFonts w:ascii="Times New Roman" w:hAnsi="Times New Roman" w:cs="Times New Roman"/>
          <w:sz w:val="28"/>
          <w:szCs w:val="28"/>
        </w:rPr>
      </w:pPr>
    </w:p>
    <w:p w:rsidR="00543AA5" w:rsidRPr="00543AA5" w:rsidRDefault="00543AA5" w:rsidP="00543AA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3AA5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Раздел 2. Карта учета 2</w:t>
      </w:r>
    </w:p>
    <w:p w:rsidR="00543AA5" w:rsidRPr="00543AA5" w:rsidRDefault="00543AA5" w:rsidP="00543AA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543AA5">
        <w:rPr>
          <w:rFonts w:ascii="Times New Roman" w:eastAsia="Times New Roman" w:hAnsi="Times New Roman" w:cs="Times New Roman"/>
          <w:sz w:val="28"/>
          <w:szCs w:val="28"/>
          <w:lang w:eastAsia="ar-SA"/>
        </w:rPr>
        <w:t>движимое имущество, акции, доли (вклады) в уставном (складочном) капитале хозяйственного общества или товарищества либо иное не относящееся к недвижимости имущество, стоимость которого превышает размер, установленный решениями представительных органов соответствующих муниципальных образований, а также особо ценное движимое имущество, закрепленное за автономными и бюджетными муниципальными учреждениями и определенное в соответствии с ФЗ от 03.11.2006 № 174-ФЗ, ФЗ от 12.01.1996 № 7-ФЗ</w:t>
      </w:r>
      <w:proofErr w:type="gramEnd"/>
    </w:p>
    <w:p w:rsidR="00543AA5" w:rsidRPr="00FF3E21" w:rsidRDefault="00FF3E21" w:rsidP="00543AA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</w:t>
      </w:r>
      <w:r w:rsidRPr="00FF3E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 01.07.2021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"/>
        <w:gridCol w:w="5918"/>
        <w:gridCol w:w="2737"/>
      </w:tblGrid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43178001</w:t>
            </w: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FB5776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движимого имущества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Автомобиль </w:t>
            </w:r>
            <w:r w:rsid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ВАЗ-21214</w:t>
            </w: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движимого имущества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217750,00</w:t>
            </w: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движимое имущество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5.1 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движимое имущество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движимого имущества ограничениях (обременениях)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FF3E21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FF3E21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FF3E21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акционерного общества-</w:t>
            </w: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эмитента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11.1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основной государственный регистрационный номер акционерного общества-эмитента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 количестве акций, выпущенных акционерным обществом (с указанием количества привилегированных акций),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11.2.1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количестве привилегированных акций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11.3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доля муниципального образования в уставном капитале, в процентах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11.4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номинальная стоимость акций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хозяйственного общества, товарищества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основной государственный регистрационный номер хозяйственного общества, товарищества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12.3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размер уставного (складочного) капитала хозяйственного общества, товарищества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43AA5" w:rsidRPr="00543AA5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12.3.1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43AA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доля муниципального образования в уставном (складочном) капитале, в процентах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A5" w:rsidRPr="00543AA5" w:rsidRDefault="00543AA5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543AA5" w:rsidRPr="00543AA5" w:rsidRDefault="00543AA5" w:rsidP="00543AA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A38E8" w:rsidRPr="003A38E8" w:rsidRDefault="003A38E8" w:rsidP="003A38E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"/>
        <w:gridCol w:w="5926"/>
        <w:gridCol w:w="2729"/>
      </w:tblGrid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43178002</w:t>
            </w: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FB5776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26.08.2019</w:t>
            </w: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движимого имущества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АРС-14 (ЗИЛ-131)</w:t>
            </w: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движимого имущества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760199,04</w:t>
            </w: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100%</w:t>
            </w: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движимое имущество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5.1 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движимое имущество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движимого имущества ограничениях (обременениях)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FF3E21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9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FF3E21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FF3E21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акционерного общества-эмитента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основной государственный регистрационный номер акционерного общества-эмитента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 количестве акций, выпущенных акционерным обществом (с указанием количества привилегированных акций),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11.2.1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количестве привилегированных акций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11.3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доля муниципального образования в уставном капитале, в процентах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11.4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номинальная стоимость акций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хозяйственного общества, товарищества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основной государственный регистрационный номер хозяйственного общества, товарищества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12.3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размер уставного (складочного) капитала хозяйственного общества, товарищества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A38E8" w:rsidRPr="003A38E8" w:rsidTr="0059449F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12.3.1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доля муниципального образования в уставном (складочном) капитале, в процентах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E8" w:rsidRPr="003A38E8" w:rsidRDefault="003A38E8" w:rsidP="005944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3A38E8" w:rsidRPr="003A38E8" w:rsidRDefault="003A38E8" w:rsidP="003A38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"/>
        <w:gridCol w:w="5846"/>
        <w:gridCol w:w="2809"/>
      </w:tblGrid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Показатель</w:t>
            </w: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Реестровый номер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6D4C1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43178003</w:t>
            </w: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присвоения реестрового номера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26.04.2021</w:t>
            </w: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движимого имущества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6D4C16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 xml:space="preserve">воздушная </w:t>
            </w:r>
            <w:r w:rsidRPr="006D4C16"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>ли</w:t>
            </w:r>
            <w:r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>ния</w:t>
            </w:r>
            <w:r w:rsidRPr="006D4C16"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 xml:space="preserve"> электропередачи ВЛ-0,4 </w:t>
            </w:r>
            <w:proofErr w:type="spellStart"/>
            <w:r w:rsidRPr="006D4C16"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>кВ</w:t>
            </w:r>
            <w:proofErr w:type="spellEnd"/>
            <w:r w:rsidRPr="006D4C16"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 xml:space="preserve"> от КТП-406 (отпайка от фидера</w:t>
            </w:r>
            <w:r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 xml:space="preserve"> 10кВ № 4 ПС 35/10 </w:t>
            </w:r>
            <w:proofErr w:type="spellStart"/>
            <w:r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>кВ</w:t>
            </w:r>
            <w:proofErr w:type="spellEnd"/>
            <w:r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en-US"/>
              </w:rPr>
              <w:t xml:space="preserve"> «Мелеть»</w:t>
            </w:r>
            <w:proofErr w:type="gramEnd"/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балансовой стоимости движимого имущества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6D4C1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начисленной амортизации (износе)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- оснований возникновения права муниципальной собственности на движимое имущество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5.1 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6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движимое имущество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 документов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об установленных в отношении муниципального движимого имущества ограничениях (обременениях)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FF3E21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FF3E21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FF3E21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акционерного общества-эмитента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основной государственный регистрационный номер акционерного общества-эмитента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сведения о количестве акций, выпущенных акционерным обществом (с указанием количества привилегированных акций),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11.2.1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сведения о количестве привилегированных акций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11.3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доля муниципального образования в уставном капитале, в процентах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11.4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номинальная стоимость акций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хозяйственного общества, товарищества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основной государственный регистрационный номер хозяйственного общества, товарищества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12.3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размер уставного (складочного) капитала хозяйственного общества, товарищества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D4C16" w:rsidRPr="003A38E8" w:rsidTr="00CA0E0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12.3.1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A38E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доля муниципального образования в уставном (складочном) капитале, в процентах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16" w:rsidRPr="003A38E8" w:rsidRDefault="006D4C16" w:rsidP="00CA0E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6D4C16" w:rsidRPr="003A38E8" w:rsidRDefault="006D4C16" w:rsidP="006D4C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A38E8" w:rsidRPr="003A38E8" w:rsidRDefault="003A38E8" w:rsidP="003A38E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>Руководитель правообладателя</w:t>
      </w: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подпись</w:t>
      </w: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Ф.И.О</w:t>
      </w:r>
    </w:p>
    <w:p w:rsidR="003A38E8" w:rsidRPr="003A38E8" w:rsidRDefault="003A38E8" w:rsidP="003A38E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>Дата</w:t>
      </w:r>
    </w:p>
    <w:p w:rsidR="003A38E8" w:rsidRPr="003A38E8" w:rsidRDefault="003A38E8" w:rsidP="003A38E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A38E8" w:rsidRPr="003A38E8" w:rsidRDefault="003A38E8" w:rsidP="003A38E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>Специалист поселения</w:t>
      </w: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подпись</w:t>
      </w: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Ф.И.О.</w:t>
      </w:r>
    </w:p>
    <w:p w:rsidR="003A38E8" w:rsidRPr="003A38E8" w:rsidRDefault="003A38E8" w:rsidP="003A38E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38E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Дата</w:t>
      </w:r>
    </w:p>
    <w:p w:rsidR="003A38E8" w:rsidRPr="003A38E8" w:rsidRDefault="003A38E8" w:rsidP="003A38E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A38E8" w:rsidRPr="003A38E8" w:rsidRDefault="003A38E8" w:rsidP="003A38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A38E8" w:rsidRPr="003A38E8" w:rsidRDefault="003A38E8" w:rsidP="00543AA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A38E8" w:rsidRPr="003A38E8" w:rsidRDefault="003A38E8" w:rsidP="00543AA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3AA5" w:rsidRPr="003A38E8" w:rsidRDefault="00543AA5" w:rsidP="00543AA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D1718" w:rsidRPr="003A38E8" w:rsidRDefault="009D1718">
      <w:pPr>
        <w:rPr>
          <w:rFonts w:ascii="Times New Roman" w:hAnsi="Times New Roman" w:cs="Times New Roman"/>
          <w:sz w:val="28"/>
          <w:szCs w:val="28"/>
        </w:rPr>
      </w:pPr>
    </w:p>
    <w:p w:rsidR="009D1718" w:rsidRPr="003A38E8" w:rsidRDefault="009D1718">
      <w:pPr>
        <w:rPr>
          <w:rFonts w:ascii="Times New Roman" w:hAnsi="Times New Roman" w:cs="Times New Roman"/>
          <w:sz w:val="28"/>
          <w:szCs w:val="28"/>
        </w:rPr>
      </w:pPr>
    </w:p>
    <w:p w:rsidR="009D1718" w:rsidRPr="003A38E8" w:rsidRDefault="009D1718">
      <w:pPr>
        <w:rPr>
          <w:rFonts w:ascii="Times New Roman" w:hAnsi="Times New Roman" w:cs="Times New Roman"/>
          <w:sz w:val="28"/>
          <w:szCs w:val="28"/>
        </w:rPr>
      </w:pPr>
    </w:p>
    <w:p w:rsidR="009D1718" w:rsidRPr="003A38E8" w:rsidRDefault="009D1718">
      <w:pPr>
        <w:rPr>
          <w:rFonts w:ascii="Times New Roman" w:hAnsi="Times New Roman" w:cs="Times New Roman"/>
          <w:sz w:val="28"/>
          <w:szCs w:val="28"/>
        </w:rPr>
      </w:pPr>
    </w:p>
    <w:p w:rsidR="009D1718" w:rsidRPr="003A38E8" w:rsidRDefault="009D1718">
      <w:pPr>
        <w:rPr>
          <w:rFonts w:ascii="Times New Roman" w:hAnsi="Times New Roman" w:cs="Times New Roman"/>
          <w:sz w:val="28"/>
          <w:szCs w:val="28"/>
        </w:rPr>
      </w:pPr>
    </w:p>
    <w:p w:rsidR="009D1718" w:rsidRPr="003A38E8" w:rsidRDefault="009D1718">
      <w:pPr>
        <w:rPr>
          <w:rFonts w:ascii="Times New Roman" w:hAnsi="Times New Roman" w:cs="Times New Roman"/>
          <w:sz w:val="28"/>
          <w:szCs w:val="28"/>
        </w:rPr>
      </w:pPr>
    </w:p>
    <w:sectPr w:rsidR="009D1718" w:rsidRPr="003A38E8" w:rsidSect="003006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F32"/>
    <w:rsid w:val="00097FCF"/>
    <w:rsid w:val="00230428"/>
    <w:rsid w:val="002C721A"/>
    <w:rsid w:val="003006E7"/>
    <w:rsid w:val="00327F32"/>
    <w:rsid w:val="003A38E8"/>
    <w:rsid w:val="00427D57"/>
    <w:rsid w:val="00485F87"/>
    <w:rsid w:val="004D1834"/>
    <w:rsid w:val="00524922"/>
    <w:rsid w:val="00543AA5"/>
    <w:rsid w:val="00573560"/>
    <w:rsid w:val="006D4C16"/>
    <w:rsid w:val="007B4949"/>
    <w:rsid w:val="008B2C4E"/>
    <w:rsid w:val="009D1718"/>
    <w:rsid w:val="00BB6777"/>
    <w:rsid w:val="00EA104C"/>
    <w:rsid w:val="00F14BCD"/>
    <w:rsid w:val="00FB5776"/>
    <w:rsid w:val="00FF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5106</Words>
  <Characters>29108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RePack by Diakov</cp:lastModifiedBy>
  <cp:revision>2</cp:revision>
  <dcterms:created xsi:type="dcterms:W3CDTF">2021-10-11T08:13:00Z</dcterms:created>
  <dcterms:modified xsi:type="dcterms:W3CDTF">2021-10-11T08:13:00Z</dcterms:modified>
</cp:coreProperties>
</file>